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1E" w:rsidRPr="00FA361E" w:rsidRDefault="00565F30" w:rsidP="00FA361E">
      <w:pPr>
        <w:pStyle w:val="ConsPlusNormal"/>
        <w:jc w:val="right"/>
        <w:outlineLvl w:val="0"/>
      </w:pPr>
      <w:r>
        <w:rPr>
          <w:noProof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ArtPanic\Desktop\ДОУ 162\Новости\04-03-2021_13-10-25\дети-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04-03-2021_13-10-25\дети-инвали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45" w:type="dxa"/>
        <w:tblInd w:w="-601" w:type="dxa"/>
        <w:tblLook w:val="04A0"/>
      </w:tblPr>
      <w:tblGrid>
        <w:gridCol w:w="10127"/>
        <w:gridCol w:w="240"/>
        <w:gridCol w:w="278"/>
      </w:tblGrid>
      <w:tr w:rsidR="00FA361E" w:rsidRPr="00FA361E" w:rsidTr="00FA361E">
        <w:tc>
          <w:tcPr>
            <w:tcW w:w="10127" w:type="dxa"/>
          </w:tcPr>
          <w:p w:rsidR="00FA361E" w:rsidRPr="00FA361E" w:rsidRDefault="00FA361E" w:rsidP="00FA361E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</w:tcPr>
          <w:p w:rsidR="00FA361E" w:rsidRPr="00FA361E" w:rsidRDefault="00FA361E" w:rsidP="00FA36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" w:type="dxa"/>
          </w:tcPr>
          <w:p w:rsidR="00FA361E" w:rsidRPr="00FA361E" w:rsidRDefault="00FA361E" w:rsidP="00FA361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FA361E" w:rsidRPr="00FA361E" w:rsidRDefault="00FA361E" w:rsidP="00FA361E">
      <w:pPr>
        <w:pStyle w:val="2"/>
        <w:spacing w:before="0" w:after="0"/>
        <w:rPr>
          <w:rFonts w:ascii="Times New Roman" w:hAnsi="Times New Roman"/>
          <w:bCs w:val="0"/>
          <w:sz w:val="32"/>
          <w:szCs w:val="32"/>
        </w:rPr>
      </w:pPr>
    </w:p>
    <w:p w:rsidR="003D6B01" w:rsidRPr="00FE6953" w:rsidRDefault="003D6B01" w:rsidP="003D6B01">
      <w:pPr>
        <w:jc w:val="center"/>
        <w:rPr>
          <w:rFonts w:ascii="Times New Roman" w:hAnsi="Times New Roman" w:cs="Times New Roman"/>
        </w:rPr>
      </w:pPr>
    </w:p>
    <w:p w:rsidR="003D6B01" w:rsidRPr="00FE6953" w:rsidRDefault="003D6B01" w:rsidP="003D6B01">
      <w:pPr>
        <w:jc w:val="center"/>
        <w:rPr>
          <w:rFonts w:ascii="Times New Roman" w:hAnsi="Times New Roman" w:cs="Times New Roman"/>
        </w:rPr>
      </w:pPr>
    </w:p>
    <w:p w:rsidR="008E61AD" w:rsidRDefault="00F65568" w:rsidP="005D51BC">
      <w:pPr>
        <w:pStyle w:val="40"/>
        <w:shd w:val="clear" w:color="auto" w:fill="auto"/>
        <w:tabs>
          <w:tab w:val="left" w:pos="1804"/>
        </w:tabs>
        <w:ind w:left="284" w:firstLine="0"/>
        <w:jc w:val="both"/>
        <w:rPr>
          <w:sz w:val="19"/>
          <w:szCs w:val="19"/>
        </w:rPr>
      </w:pPr>
      <w:r w:rsidRPr="003D6B01">
        <w:rPr>
          <w:sz w:val="24"/>
          <w:szCs w:val="24"/>
        </w:rPr>
        <w:t>.</w:t>
      </w:r>
    </w:p>
    <w:p w:rsidR="008E61AD" w:rsidRDefault="008E61AD" w:rsidP="003D6B01">
      <w:pPr>
        <w:rPr>
          <w:sz w:val="2"/>
          <w:szCs w:val="2"/>
        </w:rPr>
        <w:sectPr w:rsidR="008E61AD" w:rsidSect="00FA361E"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</w:p>
    <w:p w:rsidR="008E61AD" w:rsidRDefault="005D51BC" w:rsidP="00FA361E">
      <w:pPr>
        <w:pStyle w:val="32"/>
        <w:keepNext/>
        <w:keepLines/>
        <w:shd w:val="clear" w:color="auto" w:fill="auto"/>
        <w:tabs>
          <w:tab w:val="left" w:pos="4409"/>
        </w:tabs>
        <w:spacing w:after="167" w:line="240" w:lineRule="exact"/>
        <w:ind w:firstLine="0"/>
        <w:jc w:val="center"/>
      </w:pPr>
      <w:bookmarkStart w:id="0" w:name="bookmark21"/>
      <w:r>
        <w:lastRenderedPageBreak/>
        <w:t xml:space="preserve">1. </w:t>
      </w:r>
      <w:r w:rsidR="00F65568">
        <w:t>Общие положения</w:t>
      </w:r>
      <w:bookmarkEnd w:id="0"/>
    </w:p>
    <w:p w:rsidR="005D51BC" w:rsidRDefault="005D51BC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1.1. </w:t>
      </w:r>
      <w:r w:rsidR="00F65568">
        <w:t xml:space="preserve">Положение об организации деятельности с детьми-инвалидами (далее по тексту - Положение) регулирует деятельность </w:t>
      </w:r>
      <w:r w:rsidRPr="005D51BC">
        <w:t xml:space="preserve">МБДОУ «Детский сад </w:t>
      </w:r>
      <w:r w:rsidR="000F6366">
        <w:t>комбинированного вида  № 162» (далее МБДОУ        № 162</w:t>
      </w:r>
      <w:r w:rsidRPr="005D51BC">
        <w:t xml:space="preserve">) </w:t>
      </w:r>
      <w:r w:rsidR="00F65568">
        <w:t xml:space="preserve">реализующего Адаптированную образовательную программу дошкольного образования </w:t>
      </w:r>
      <w:r w:rsidR="000F6366">
        <w:t>МБДОУ № 162</w:t>
      </w:r>
      <w:r>
        <w:t>.</w:t>
      </w:r>
    </w:p>
    <w:p w:rsidR="005D51BC" w:rsidRDefault="005D51BC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1.2. </w:t>
      </w:r>
      <w:r w:rsidR="000F6366">
        <w:t>МБДОУ № 162</w:t>
      </w:r>
      <w:r w:rsidR="00F65568">
        <w:t xml:space="preserve"> организует работу с детьми-инвалидами, которые нуждаются в специальной </w:t>
      </w:r>
      <w:r w:rsidR="00FA361E">
        <w:t>психолого-</w:t>
      </w:r>
      <w:r w:rsidR="00F65568">
        <w:t>педагогической</w:t>
      </w:r>
      <w:r w:rsidR="00FA361E">
        <w:t xml:space="preserve">, логопедической </w:t>
      </w:r>
      <w:r w:rsidR="00F65568">
        <w:t xml:space="preserve"> помощи.</w:t>
      </w:r>
    </w:p>
    <w:p w:rsidR="008E61AD" w:rsidRDefault="005D51BC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1.3. </w:t>
      </w:r>
      <w:r w:rsidR="00F65568">
        <w:t>Данное Положение разработано в соответствии с: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92"/>
          <w:tab w:val="left" w:pos="851"/>
        </w:tabs>
        <w:spacing w:after="0"/>
        <w:ind w:left="0" w:firstLine="0"/>
        <w:jc w:val="both"/>
      </w:pPr>
      <w:r>
        <w:t>Конвенцией ООН о правах ребен</w:t>
      </w:r>
      <w:r w:rsidR="005D51BC">
        <w:t>ка, принятой резолюцией 44/25 Г</w:t>
      </w:r>
      <w:r w:rsidR="00FA361E">
        <w:t>енеральной а</w:t>
      </w:r>
      <w:r>
        <w:t>ссамблеи от 20.11.1989 г. (вступила в силу с 02.09.1990 г.);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87"/>
          <w:tab w:val="left" w:pos="851"/>
        </w:tabs>
        <w:spacing w:after="0" w:line="322" w:lineRule="exact"/>
        <w:ind w:left="0" w:firstLine="0"/>
        <w:jc w:val="both"/>
      </w:pPr>
      <w:r>
        <w:t>ст. 43. Конституции Российской Федерацией, принятой 12.12.1993 г.;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96"/>
          <w:tab w:val="left" w:pos="851"/>
        </w:tabs>
        <w:spacing w:after="0" w:line="322" w:lineRule="exact"/>
        <w:ind w:left="0" w:firstLine="0"/>
        <w:jc w:val="both"/>
      </w:pPr>
      <w:r>
        <w:t>Федеральным законом от 29.12.2012 № 273-ФЗ «Закон об образования в Российской Федерации» (вступил в силу 01.09.2013 г.);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96"/>
          <w:tab w:val="left" w:pos="851"/>
        </w:tabs>
        <w:spacing w:after="0" w:line="322" w:lineRule="exact"/>
        <w:ind w:left="0" w:firstLine="0"/>
        <w:jc w:val="both"/>
      </w:pPr>
      <w:r>
        <w:t>Приказом Министерства образования и науки от 14.10.2013 № 1155 «Об утверждении федерального государственного образовательного стандарта дошкольного образования»;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87"/>
          <w:tab w:val="left" w:pos="851"/>
        </w:tabs>
        <w:spacing w:after="0" w:line="322" w:lineRule="exact"/>
        <w:ind w:left="0" w:firstLine="0"/>
        <w:jc w:val="both"/>
      </w:pPr>
      <w:r>
        <w:t>Федеральным законом от 24.10.2015 № 181-ФЗ «О социальной защите инвалидов»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851"/>
        </w:tabs>
        <w:spacing w:after="0" w:line="322" w:lineRule="exact"/>
        <w:ind w:left="0" w:firstLine="0"/>
        <w:jc w:val="both"/>
      </w:pPr>
      <w:r>
        <w:t>(с изменениями и дополнениями);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96"/>
          <w:tab w:val="left" w:pos="851"/>
        </w:tabs>
        <w:spacing w:after="0" w:line="322" w:lineRule="exact"/>
        <w:ind w:left="0" w:firstLine="0"/>
        <w:jc w:val="both"/>
      </w:pPr>
      <w:r>
        <w:t>Федеральным законом от 23.10.2003 № 132-ФЗ «О внесении изменений и дополнений в некоторые законодательные акты Российской Федерации по вопросам реабилитации инвалидов» (с изменениями и дополнениями);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87"/>
          <w:tab w:val="left" w:pos="851"/>
        </w:tabs>
        <w:spacing w:after="0" w:line="322" w:lineRule="exact"/>
        <w:ind w:left="0" w:firstLine="0"/>
        <w:jc w:val="both"/>
      </w:pPr>
      <w:r>
        <w:t>Федеральным законом от 03.05.2012 № 46-ФЗ «О ратификации Конвенции о правах инвалидов»;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87"/>
          <w:tab w:val="left" w:pos="851"/>
        </w:tabs>
        <w:spacing w:after="0" w:line="322" w:lineRule="exact"/>
        <w:ind w:left="0" w:firstLine="0"/>
        <w:jc w:val="both"/>
      </w:pPr>
      <w:r>
        <w:t>Указом президента Российской Федерации от 01.06.2012 № 761 «О национальной стратегии действий в интересах детей на 2012-2017 годы»;</w:t>
      </w:r>
    </w:p>
    <w:p w:rsidR="008E61AD" w:rsidRDefault="00F65568" w:rsidP="00FA361E">
      <w:pPr>
        <w:pStyle w:val="22"/>
        <w:numPr>
          <w:ilvl w:val="0"/>
          <w:numId w:val="25"/>
        </w:numPr>
        <w:shd w:val="clear" w:color="auto" w:fill="auto"/>
        <w:tabs>
          <w:tab w:val="left" w:pos="787"/>
          <w:tab w:val="left" w:pos="851"/>
        </w:tabs>
        <w:spacing w:after="0" w:line="322" w:lineRule="exact"/>
        <w:ind w:left="0" w:firstLine="0"/>
        <w:jc w:val="both"/>
      </w:pPr>
      <w:r>
        <w:t>Письмом Министерства образования Российской Федерации от 18.04.2008 № АФ- 150/06 «О создании условий для получения образования детьми с ограниченными возможностями здоровья и детьми-инвалидами».</w:t>
      </w:r>
    </w:p>
    <w:p w:rsidR="00C024C4" w:rsidRPr="00C024C4" w:rsidRDefault="00C024C4" w:rsidP="00C024C4">
      <w:pPr>
        <w:pStyle w:val="ac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4C4">
        <w:rPr>
          <w:rFonts w:ascii="Times New Roman" w:eastAsia="Times New Roman" w:hAnsi="Times New Roman"/>
          <w:sz w:val="24"/>
          <w:szCs w:val="24"/>
          <w:lang w:eastAsia="ru-RU"/>
        </w:rPr>
        <w:t>Распоряжением Министерства просвещения Российской Федерации от 6 августа 2020 г. N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C024C4" w:rsidRPr="00C024C4" w:rsidRDefault="00C024C4" w:rsidP="00C024C4">
      <w:pPr>
        <w:pStyle w:val="ac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24C4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Распоряжением  Министерства просвещения Российской Федерации от 9 сентября 2020 г. N Р-93 «Об утверждении </w:t>
      </w:r>
      <w:bookmarkStart w:id="1" w:name="100003"/>
      <w:bookmarkEnd w:id="1"/>
      <w:r w:rsidRPr="00C024C4">
        <w:rPr>
          <w:rFonts w:ascii="Times New Roman" w:hAnsi="Times New Roman"/>
          <w:sz w:val="24"/>
          <w:szCs w:val="24"/>
        </w:rPr>
        <w:t>примерного Положения о психолого-педагогическом консилиуме образовательной организации"</w:t>
      </w:r>
    </w:p>
    <w:p w:rsidR="00C024C4" w:rsidRPr="00C024C4" w:rsidRDefault="00C024C4" w:rsidP="00C024C4">
      <w:pPr>
        <w:pStyle w:val="pc"/>
        <w:numPr>
          <w:ilvl w:val="0"/>
          <w:numId w:val="2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textAlignment w:val="baseline"/>
        <w:rPr>
          <w:bCs/>
          <w:color w:val="222222"/>
        </w:rPr>
      </w:pPr>
      <w:r w:rsidRPr="00C024C4">
        <w:rPr>
          <w:bCs/>
          <w:color w:val="222222"/>
        </w:rPr>
        <w:t xml:space="preserve">Письмом </w:t>
      </w:r>
      <w:r w:rsidRPr="00C024C4">
        <w:t xml:space="preserve">Министерства просвещения Российской Федерации </w:t>
      </w:r>
      <w:r w:rsidRPr="00C024C4">
        <w:rPr>
          <w:bCs/>
          <w:color w:val="222222"/>
        </w:rPr>
        <w:t>от 8 февраля 2019 г. NТС-421/07 «О направлении рекомендаций».</w:t>
      </w:r>
    </w:p>
    <w:p w:rsidR="00C024C4" w:rsidRDefault="00C024C4" w:rsidP="00C024C4">
      <w:pPr>
        <w:pStyle w:val="22"/>
        <w:shd w:val="clear" w:color="auto" w:fill="auto"/>
        <w:tabs>
          <w:tab w:val="left" w:pos="787"/>
          <w:tab w:val="left" w:pos="851"/>
        </w:tabs>
        <w:spacing w:after="0" w:line="322" w:lineRule="exact"/>
        <w:ind w:firstLine="0"/>
        <w:jc w:val="both"/>
      </w:pPr>
    </w:p>
    <w:p w:rsidR="008E61AD" w:rsidRDefault="005D51BC" w:rsidP="00FA361E">
      <w:pPr>
        <w:pStyle w:val="22"/>
        <w:shd w:val="clear" w:color="auto" w:fill="auto"/>
        <w:tabs>
          <w:tab w:val="left" w:pos="851"/>
        </w:tabs>
        <w:spacing w:after="0" w:line="322" w:lineRule="exact"/>
        <w:ind w:firstLine="0"/>
        <w:jc w:val="both"/>
      </w:pPr>
      <w:r>
        <w:t xml:space="preserve">1.4. </w:t>
      </w:r>
      <w:r w:rsidR="00F65568">
        <w:t>Ребенку в соответствии с действующим законодательством гарантируется возможность получения образования независимо от наличия у него тяжелых и множественных нарушений в развитии.</w:t>
      </w:r>
    </w:p>
    <w:p w:rsidR="008E61AD" w:rsidRDefault="005D51BC" w:rsidP="00FA361E">
      <w:pPr>
        <w:pStyle w:val="22"/>
        <w:shd w:val="clear" w:color="auto" w:fill="auto"/>
        <w:tabs>
          <w:tab w:val="left" w:pos="851"/>
          <w:tab w:val="left" w:pos="1032"/>
        </w:tabs>
        <w:spacing w:after="0" w:line="322" w:lineRule="exact"/>
        <w:ind w:firstLine="0"/>
        <w:jc w:val="both"/>
      </w:pPr>
      <w:r>
        <w:t xml:space="preserve">1.5. </w:t>
      </w:r>
      <w:r w:rsidR="00F65568"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приводящими к ограничению жизнедеятельности и вызывающими необходимость его социальной защиты. Лицам в возрасте до 18 лет устанавливается категория «Ребенок- инвалид».</w:t>
      </w:r>
    </w:p>
    <w:p w:rsidR="008E61AD" w:rsidRDefault="005D51BC" w:rsidP="00FA361E">
      <w:pPr>
        <w:pStyle w:val="22"/>
        <w:shd w:val="clear" w:color="auto" w:fill="auto"/>
        <w:tabs>
          <w:tab w:val="left" w:pos="851"/>
          <w:tab w:val="left" w:pos="1052"/>
        </w:tabs>
        <w:spacing w:after="0" w:line="276" w:lineRule="auto"/>
        <w:ind w:firstLine="0"/>
        <w:jc w:val="both"/>
      </w:pPr>
      <w:r>
        <w:t xml:space="preserve">1.6. </w:t>
      </w:r>
      <w:r w:rsidR="00F65568">
        <w:t>Признание лица инвалидом осуществляется федеральным учреждением медикосоциальной экспертизы. Порядок и условия признания лица инвалидом устанавливаются Правительством Российской Федерации.</w:t>
      </w:r>
    </w:p>
    <w:p w:rsidR="008E61AD" w:rsidRDefault="005D51BC" w:rsidP="00FA361E">
      <w:pPr>
        <w:pStyle w:val="22"/>
        <w:shd w:val="clear" w:color="auto" w:fill="auto"/>
        <w:tabs>
          <w:tab w:val="left" w:pos="851"/>
          <w:tab w:val="left" w:pos="1042"/>
        </w:tabs>
        <w:spacing w:after="0" w:line="276" w:lineRule="auto"/>
        <w:ind w:firstLine="0"/>
        <w:jc w:val="both"/>
      </w:pPr>
      <w:r>
        <w:t xml:space="preserve">1.7. </w:t>
      </w:r>
      <w:r w:rsidR="00F65568">
        <w:t xml:space="preserve">Целью пребывания детей-инвалидов в </w:t>
      </w:r>
      <w:r w:rsidR="000F6366">
        <w:t>МБДОУ № 162</w:t>
      </w:r>
      <w:bookmarkStart w:id="2" w:name="_GoBack"/>
      <w:bookmarkEnd w:id="2"/>
      <w:r w:rsidR="00F65568">
        <w:t xml:space="preserve"> является их социальная защита, система гарантированных государством экономических, правовых мер и мер социальной и </w:t>
      </w:r>
      <w:r w:rsidR="00F65568">
        <w:lastRenderedPageBreak/>
        <w:t>психолого-педагогической поддержки, обеспечивающих детям-инвалидам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8E61AD" w:rsidRDefault="005D51BC" w:rsidP="00FA361E">
      <w:pPr>
        <w:pStyle w:val="22"/>
        <w:shd w:val="clear" w:color="auto" w:fill="auto"/>
        <w:tabs>
          <w:tab w:val="left" w:pos="851"/>
          <w:tab w:val="left" w:pos="1028"/>
        </w:tabs>
        <w:spacing w:after="0" w:line="276" w:lineRule="auto"/>
        <w:ind w:firstLine="0"/>
        <w:jc w:val="both"/>
      </w:pPr>
      <w:r>
        <w:t xml:space="preserve">1.8. </w:t>
      </w:r>
      <w:r w:rsidR="00F65568">
        <w:t>Основными задачами являются: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2"/>
          <w:tab w:val="left" w:pos="851"/>
        </w:tabs>
        <w:spacing w:after="0" w:line="276" w:lineRule="auto"/>
        <w:ind w:left="0" w:firstLine="0"/>
        <w:jc w:val="both"/>
      </w:pPr>
      <w:r>
        <w:t>охрана жизни и укрепление физического и психического здоровья детей;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2"/>
          <w:tab w:val="left" w:pos="851"/>
        </w:tabs>
        <w:spacing w:after="0" w:line="276" w:lineRule="auto"/>
        <w:ind w:left="0" w:firstLine="0"/>
        <w:jc w:val="both"/>
      </w:pPr>
      <w:r>
        <w:t xml:space="preserve">реализация адаптированной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</w:t>
      </w:r>
      <w:r w:rsidR="000F6366">
        <w:t>МБДОУ № 162</w:t>
      </w:r>
      <w:r>
        <w:t>самостоятельно;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7"/>
          <w:tab w:val="left" w:pos="851"/>
        </w:tabs>
        <w:spacing w:after="0" w:line="276" w:lineRule="auto"/>
        <w:ind w:left="0" w:firstLine="0"/>
        <w:jc w:val="both"/>
      </w:pPr>
      <w:r>
        <w:t>реализация индивидуальной программы сопровождения ребенка-инвалида, разрабатываемой на основе индивидуальной программы развития (далее ИПР) ребенка</w:t>
      </w:r>
      <w:r w:rsidR="005D51BC">
        <w:t>-</w:t>
      </w:r>
      <w:r>
        <w:t xml:space="preserve">инвалида и индивидуальных возможностей ребенка, принимаемой и реализуемой </w:t>
      </w:r>
      <w:r w:rsidR="005D51BC" w:rsidRPr="005D51BC">
        <w:t xml:space="preserve">МБДОУ № </w:t>
      </w:r>
      <w:r w:rsidR="000F6366">
        <w:t>162</w:t>
      </w:r>
      <w:r>
        <w:t xml:space="preserve"> самостоятельно;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2"/>
          <w:tab w:val="left" w:pos="851"/>
        </w:tabs>
        <w:spacing w:after="0" w:line="322" w:lineRule="exact"/>
        <w:ind w:left="0" w:firstLine="0"/>
        <w:jc w:val="both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7"/>
          <w:tab w:val="left" w:pos="851"/>
        </w:tabs>
        <w:spacing w:after="0" w:line="322" w:lineRule="exact"/>
        <w:ind w:left="0" w:right="160" w:firstLine="0"/>
        <w:jc w:val="both"/>
      </w:pPr>
      <w:r>
        <w:t>осуществление необходимой коррекции недостатков в физическом и (или) психическом развитии детей;</w:t>
      </w:r>
    </w:p>
    <w:p w:rsidR="008E61AD" w:rsidRDefault="00F65568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2"/>
          <w:tab w:val="left" w:pos="851"/>
        </w:tabs>
        <w:spacing w:after="0" w:line="322" w:lineRule="exact"/>
        <w:ind w:left="0" w:firstLine="0"/>
        <w:jc w:val="both"/>
      </w:pPr>
      <w: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8E61AD" w:rsidRDefault="00C024C4" w:rsidP="00FA361E">
      <w:pPr>
        <w:pStyle w:val="22"/>
        <w:numPr>
          <w:ilvl w:val="0"/>
          <w:numId w:val="26"/>
        </w:numPr>
        <w:shd w:val="clear" w:color="auto" w:fill="auto"/>
        <w:tabs>
          <w:tab w:val="left" w:pos="807"/>
          <w:tab w:val="left" w:pos="851"/>
        </w:tabs>
        <w:spacing w:after="365" w:line="322" w:lineRule="exact"/>
        <w:ind w:left="0" w:firstLine="0"/>
        <w:jc w:val="both"/>
      </w:pPr>
      <w:r>
        <w:t>психолого-</w:t>
      </w:r>
      <w:r w:rsidR="00F65568">
        <w:t xml:space="preserve">педагогическое обследование детей с нарушениями развития при наличии согласия родителей (законных представителей) и обсуждение результатов диагностики на </w:t>
      </w:r>
      <w:r>
        <w:t>психолого-</w:t>
      </w:r>
      <w:r w:rsidR="00F65568">
        <w:t>педа</w:t>
      </w:r>
      <w:r>
        <w:t>гогическом консилиуме (далее - ППк</w:t>
      </w:r>
      <w:r w:rsidR="00F65568">
        <w:t>).</w:t>
      </w:r>
    </w:p>
    <w:p w:rsidR="008E61AD" w:rsidRDefault="005D51BC" w:rsidP="00FA361E">
      <w:pPr>
        <w:pStyle w:val="32"/>
        <w:keepNext/>
        <w:keepLines/>
        <w:shd w:val="clear" w:color="auto" w:fill="auto"/>
        <w:tabs>
          <w:tab w:val="left" w:pos="851"/>
          <w:tab w:val="left" w:pos="3939"/>
        </w:tabs>
        <w:spacing w:after="158" w:line="240" w:lineRule="exact"/>
        <w:ind w:firstLine="0"/>
        <w:jc w:val="center"/>
      </w:pPr>
      <w:bookmarkStart w:id="3" w:name="bookmark22"/>
      <w:r>
        <w:t xml:space="preserve">2. </w:t>
      </w:r>
      <w:r w:rsidR="00F65568">
        <w:t>Организация деятельности</w:t>
      </w:r>
      <w:bookmarkEnd w:id="3"/>
    </w:p>
    <w:p w:rsidR="008E61AD" w:rsidRDefault="005D51BC" w:rsidP="00FA361E">
      <w:pPr>
        <w:pStyle w:val="22"/>
        <w:shd w:val="clear" w:color="auto" w:fill="auto"/>
        <w:tabs>
          <w:tab w:val="left" w:pos="851"/>
          <w:tab w:val="left" w:pos="1047"/>
        </w:tabs>
        <w:spacing w:after="0" w:line="322" w:lineRule="exact"/>
        <w:ind w:firstLine="0"/>
        <w:jc w:val="both"/>
      </w:pPr>
      <w:r>
        <w:t xml:space="preserve">2.1. </w:t>
      </w:r>
      <w:r w:rsidR="00F65568">
        <w:t xml:space="preserve">Зачисление детей - инвалидов в состав воспитанников </w:t>
      </w:r>
      <w:r w:rsidR="000F6366">
        <w:t>МБДОУ № 162</w:t>
      </w:r>
      <w:r w:rsidR="00C024C4">
        <w:t xml:space="preserve"> производится </w:t>
      </w:r>
      <w:r w:rsidR="00F65568">
        <w:t>на основании следующих документов: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2"/>
          <w:tab w:val="left" w:pos="851"/>
        </w:tabs>
        <w:spacing w:after="0" w:line="322" w:lineRule="exact"/>
        <w:ind w:left="0" w:firstLine="0"/>
        <w:jc w:val="both"/>
      </w:pPr>
      <w:r>
        <w:t xml:space="preserve">направления </w:t>
      </w:r>
      <w:r w:rsidR="005D51BC">
        <w:t>Управления образования Администрации города Иваново</w:t>
      </w:r>
      <w:r>
        <w:t>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2"/>
          <w:tab w:val="left" w:pos="851"/>
        </w:tabs>
        <w:spacing w:after="0" w:line="336" w:lineRule="exact"/>
        <w:ind w:left="0" w:firstLine="0"/>
        <w:jc w:val="both"/>
      </w:pPr>
      <w:r>
        <w:t>заключения ПМПК,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2"/>
          <w:tab w:val="left" w:pos="851"/>
        </w:tabs>
        <w:spacing w:after="0" w:line="336" w:lineRule="exact"/>
        <w:ind w:left="0" w:firstLine="0"/>
        <w:jc w:val="both"/>
      </w:pPr>
      <w:r>
        <w:t>заявления от родителей ребенка,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2"/>
          <w:tab w:val="left" w:pos="851"/>
        </w:tabs>
        <w:spacing w:after="0" w:line="336" w:lineRule="exact"/>
        <w:ind w:left="0" w:firstLine="0"/>
        <w:jc w:val="both"/>
      </w:pPr>
      <w:r>
        <w:t>свидетельства о рождении ребенка,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51"/>
        </w:tabs>
        <w:spacing w:after="0" w:line="336" w:lineRule="exact"/>
        <w:ind w:left="0" w:firstLine="0"/>
        <w:jc w:val="both"/>
      </w:pPr>
      <w:r>
        <w:t>паспорта одного из родителей,</w:t>
      </w:r>
    </w:p>
    <w:p w:rsidR="008E61AD" w:rsidRDefault="00730A72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2"/>
          <w:tab w:val="left" w:pos="851"/>
        </w:tabs>
        <w:spacing w:after="0" w:line="336" w:lineRule="exact"/>
        <w:ind w:left="0" w:firstLine="0"/>
        <w:jc w:val="both"/>
      </w:pPr>
      <w:r>
        <w:t>с</w:t>
      </w:r>
      <w:r w:rsidR="00F65568">
        <w:t>правки об установлении инвалидности,</w:t>
      </w:r>
    </w:p>
    <w:p w:rsidR="00730A72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12"/>
          <w:tab w:val="left" w:pos="851"/>
        </w:tabs>
        <w:spacing w:after="0" w:line="336" w:lineRule="exact"/>
        <w:ind w:left="0" w:firstLine="0"/>
        <w:jc w:val="both"/>
      </w:pPr>
      <w:r>
        <w:t>индивидуальной программы реабилитации инвалидов, выдаваемой федеральным учреждением медико-социальной экспертизы.</w:t>
      </w:r>
    </w:p>
    <w:p w:rsidR="008E61AD" w:rsidRDefault="00F65568" w:rsidP="00FA361E">
      <w:pPr>
        <w:pStyle w:val="22"/>
        <w:numPr>
          <w:ilvl w:val="1"/>
          <w:numId w:val="30"/>
        </w:numPr>
        <w:shd w:val="clear" w:color="auto" w:fill="auto"/>
        <w:tabs>
          <w:tab w:val="left" w:pos="812"/>
          <w:tab w:val="left" w:pos="851"/>
        </w:tabs>
        <w:spacing w:after="0" w:line="336" w:lineRule="exact"/>
        <w:ind w:left="0" w:firstLine="0"/>
        <w:jc w:val="both"/>
      </w:pPr>
      <w:r>
        <w:t xml:space="preserve">При приеме ребенка-инвалида в </w:t>
      </w:r>
      <w:r w:rsidR="000F6366">
        <w:t>МБДОУ № 162</w:t>
      </w:r>
      <w:r>
        <w:t xml:space="preserve"> последнее обязано ознакомить родителей (законных представителей) воспитанника: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0"/>
          <w:tab w:val="left" w:pos="851"/>
        </w:tabs>
        <w:spacing w:after="0" w:line="336" w:lineRule="exact"/>
        <w:ind w:left="0" w:firstLine="0"/>
        <w:jc w:val="both"/>
      </w:pPr>
      <w:r>
        <w:t xml:space="preserve">с Уставом </w:t>
      </w:r>
      <w:r w:rsidR="000F6366">
        <w:t>МБДОУ № 162</w:t>
      </w:r>
      <w:r>
        <w:t>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0"/>
          <w:tab w:val="left" w:pos="851"/>
        </w:tabs>
        <w:spacing w:after="0" w:line="336" w:lineRule="exact"/>
        <w:ind w:left="0" w:firstLine="0"/>
        <w:jc w:val="both"/>
      </w:pPr>
      <w:r>
        <w:t xml:space="preserve">Лицензией </w:t>
      </w:r>
      <w:r w:rsidR="000F6366">
        <w:t>МБДОУ № 162</w:t>
      </w:r>
      <w:r>
        <w:t xml:space="preserve"> на осуществление образовательной деятельности,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0"/>
          <w:tab w:val="left" w:pos="851"/>
        </w:tabs>
        <w:spacing w:after="0" w:line="336" w:lineRule="exact"/>
        <w:ind w:left="0" w:firstLine="0"/>
        <w:jc w:val="both"/>
      </w:pPr>
      <w:r>
        <w:t xml:space="preserve">Образовательной программой дошкольного образования, реализуемой </w:t>
      </w:r>
      <w:r w:rsidR="000F6366">
        <w:t>МБДОУ № 162</w:t>
      </w:r>
      <w:r>
        <w:t>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4"/>
          <w:tab w:val="left" w:pos="851"/>
        </w:tabs>
        <w:spacing w:after="0" w:line="322" w:lineRule="exact"/>
        <w:ind w:left="0" w:right="240" w:firstLine="0"/>
        <w:jc w:val="both"/>
      </w:pPr>
      <w:r>
        <w:t xml:space="preserve">Адаптированной образовательной программой дошкольного образования, реализуемой </w:t>
      </w:r>
      <w:r w:rsidR="000F6366">
        <w:t>МБДОУ № 162</w:t>
      </w:r>
      <w:r w:rsidR="00730A72">
        <w:t>,</w:t>
      </w:r>
    </w:p>
    <w:p w:rsidR="008E61AD" w:rsidRDefault="00F65568" w:rsidP="00FA361E">
      <w:pPr>
        <w:pStyle w:val="22"/>
        <w:numPr>
          <w:ilvl w:val="0"/>
          <w:numId w:val="29"/>
        </w:numPr>
        <w:shd w:val="clear" w:color="auto" w:fill="auto"/>
        <w:tabs>
          <w:tab w:val="left" w:pos="804"/>
          <w:tab w:val="left" w:pos="851"/>
        </w:tabs>
        <w:spacing w:after="0"/>
        <w:ind w:left="0" w:firstLine="0"/>
        <w:jc w:val="both"/>
      </w:pPr>
      <w:r>
        <w:t xml:space="preserve">другими документами, регламентирующими организацию образовательного процесса. Факт ознакомления родителей (законных представителей) ребенка с указанными выше документами фиксируется в заявлении о приеме в </w:t>
      </w:r>
      <w:r w:rsidR="00730A72" w:rsidRPr="005D51BC">
        <w:t xml:space="preserve">МБДОУ № </w:t>
      </w:r>
      <w:r w:rsidR="000F6366">
        <w:t>162</w:t>
      </w:r>
      <w:r>
        <w:t xml:space="preserve"> и заверяется личной подписью родителей (законных представителей).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44"/>
        </w:tabs>
        <w:spacing w:after="0"/>
        <w:ind w:firstLine="0"/>
        <w:jc w:val="both"/>
      </w:pPr>
      <w:r>
        <w:t xml:space="preserve">2.3. </w:t>
      </w:r>
      <w:r w:rsidR="00F65568">
        <w:t xml:space="preserve">Отношения между </w:t>
      </w:r>
      <w:r w:rsidRPr="005D51BC">
        <w:t xml:space="preserve">МБДОУ № </w:t>
      </w:r>
      <w:r w:rsidR="000F6366">
        <w:t>162</w:t>
      </w:r>
      <w:r w:rsidR="00F65568">
        <w:t xml:space="preserve"> и родителями (законными представителями) ребенка-инвалида регулируются Договором об образовании по программа дошкольного </w:t>
      </w:r>
      <w:r w:rsidR="00F65568">
        <w:lastRenderedPageBreak/>
        <w:t xml:space="preserve">образования между </w:t>
      </w:r>
      <w:r w:rsidR="000F6366">
        <w:t>МБДОУ № 162</w:t>
      </w:r>
      <w:r w:rsidR="00F65568">
        <w:t xml:space="preserve"> и родителями (законными представителями) ребенка, подписание которого является обязательным для обеих сторон.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44"/>
        </w:tabs>
        <w:spacing w:after="0"/>
        <w:ind w:firstLine="0"/>
        <w:jc w:val="both"/>
      </w:pPr>
      <w:r>
        <w:t xml:space="preserve">2.4. </w:t>
      </w:r>
      <w:r w:rsidR="00F65568">
        <w:t>Образовательно-воспитательная деятельность с детьми-инвалидами проводится интегрировано в группах компенсирующей или общеобразовательной направленности.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2.5. </w:t>
      </w:r>
      <w:r w:rsidR="00F65568">
        <w:t>Индивидуальная работа педагогов по консультированию родителей (законных представителей) проводится по запросу родителей воспитанников.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59"/>
        </w:tabs>
        <w:spacing w:after="0"/>
        <w:ind w:firstLine="0"/>
        <w:jc w:val="both"/>
      </w:pPr>
      <w:r>
        <w:t xml:space="preserve">2.6. </w:t>
      </w:r>
      <w:r w:rsidR="00F65568">
        <w:t>Финансирование расходов связанных с организацией детей-инвалидов производится за счет средств субвенций из областного и муниципального бюджета на финансовое обеспечение государственных гарантий прав граждан на получение бесплатного дошкольного образования.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2.7. </w:t>
      </w:r>
      <w:r w:rsidR="00F65568">
        <w:t xml:space="preserve">Расходы по организации дошкольного образования детей-инвалидов включаются в План финансово-хозяйственной деятельности </w:t>
      </w:r>
      <w:r w:rsidR="000F6366">
        <w:t>МБДОУ № 162</w:t>
      </w:r>
      <w:r w:rsidR="00F65568">
        <w:t>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54"/>
        </w:tabs>
        <w:spacing w:after="362"/>
        <w:ind w:firstLine="0"/>
        <w:jc w:val="both"/>
      </w:pPr>
      <w:r>
        <w:t xml:space="preserve">2.8. </w:t>
      </w:r>
      <w:r w:rsidR="00F65568">
        <w:t xml:space="preserve">Штатное расписание </w:t>
      </w:r>
      <w:r w:rsidR="000F6366">
        <w:t>МБДОУ № 162</w:t>
      </w:r>
      <w:r w:rsidR="00F65568">
        <w:t xml:space="preserve">, осуществляющего обучение детей - инвалидов, включены следующие специалисты: воспитатель, педагог-психолог, учитель-логопед (для детей с </w:t>
      </w:r>
      <w:r w:rsidR="00C024C4">
        <w:t>4</w:t>
      </w:r>
      <w:r w:rsidR="00F65568">
        <w:t xml:space="preserve"> до 8 лет), музыкальный руководитель, инструктор по физической культуре.</w:t>
      </w:r>
    </w:p>
    <w:p w:rsidR="008E61AD" w:rsidRDefault="00730A72" w:rsidP="00C024C4">
      <w:pPr>
        <w:pStyle w:val="32"/>
        <w:keepNext/>
        <w:keepLines/>
        <w:shd w:val="clear" w:color="auto" w:fill="auto"/>
        <w:tabs>
          <w:tab w:val="left" w:pos="851"/>
          <w:tab w:val="left" w:pos="3976"/>
        </w:tabs>
        <w:spacing w:after="167" w:line="240" w:lineRule="exact"/>
        <w:ind w:firstLine="0"/>
        <w:jc w:val="center"/>
      </w:pPr>
      <w:bookmarkStart w:id="4" w:name="bookmark23"/>
      <w:r>
        <w:t xml:space="preserve">3. </w:t>
      </w:r>
      <w:r w:rsidR="00F65568">
        <w:t>Образовательный процесс</w:t>
      </w:r>
      <w:bookmarkEnd w:id="4"/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40"/>
        </w:tabs>
        <w:spacing w:after="0"/>
        <w:ind w:firstLine="0"/>
        <w:jc w:val="both"/>
      </w:pPr>
      <w:r>
        <w:t xml:space="preserve">3.1. </w:t>
      </w:r>
      <w:r w:rsidR="00F65568">
        <w:t>Участниками образовательного процесса являются дети - инвалиды, их родители (законные представители), педагогические работники.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40"/>
        </w:tabs>
        <w:spacing w:after="0"/>
        <w:ind w:firstLine="0"/>
        <w:jc w:val="both"/>
      </w:pPr>
      <w:r>
        <w:t xml:space="preserve">3.2. </w:t>
      </w:r>
      <w:r w:rsidR="00F65568">
        <w:t xml:space="preserve">Организация работы с ребенком-инвалидом в </w:t>
      </w:r>
      <w:r w:rsidR="000F6366">
        <w:t>МБДОУ № 162</w:t>
      </w:r>
      <w:r w:rsidR="00F65568">
        <w:t xml:space="preserve"> проводится ежедневно.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</w:tabs>
        <w:spacing w:after="0"/>
        <w:ind w:firstLine="0"/>
        <w:jc w:val="both"/>
      </w:pPr>
      <w:r>
        <w:t xml:space="preserve">3.3. </w:t>
      </w:r>
      <w:r w:rsidR="00F65568">
        <w:t xml:space="preserve">Содержание и методы деятельности с детьми-инвалидами определяются индивидуально-ориентированными программами, разрабатываемыми исходя из особенностей психо-физического развития и индивидуальных возможностей воспитанников, реализуемыми </w:t>
      </w:r>
      <w:r w:rsidR="000F6366">
        <w:t>МБДОУ № 162</w:t>
      </w:r>
      <w:r w:rsidR="00F65568">
        <w:t xml:space="preserve"> самостоятельно на основе существующих программ, рекомендованных</w:t>
      </w:r>
      <w:r w:rsidR="00C024C4">
        <w:t xml:space="preserve"> Министерством просвещения РФ</w:t>
      </w:r>
      <w:r w:rsidR="00F65568">
        <w:t>.</w:t>
      </w:r>
    </w:p>
    <w:p w:rsidR="008E61AD" w:rsidRDefault="00730A72" w:rsidP="00FA361E">
      <w:pPr>
        <w:pStyle w:val="22"/>
        <w:shd w:val="clear" w:color="auto" w:fill="auto"/>
        <w:tabs>
          <w:tab w:val="left" w:pos="851"/>
          <w:tab w:val="left" w:pos="1044"/>
        </w:tabs>
        <w:spacing w:after="0"/>
        <w:ind w:firstLine="0"/>
        <w:jc w:val="both"/>
      </w:pPr>
      <w:r>
        <w:t xml:space="preserve">3.4. </w:t>
      </w:r>
      <w:r w:rsidR="00F65568">
        <w:t>Основными видами работы с семьей и детьми-инвалидами являются индивидуальные и подгрупповые занятия, консультации и др.</w:t>
      </w:r>
    </w:p>
    <w:p w:rsidR="008E61AD" w:rsidRDefault="00F65568" w:rsidP="00FA361E">
      <w:pPr>
        <w:pStyle w:val="22"/>
        <w:numPr>
          <w:ilvl w:val="1"/>
          <w:numId w:val="31"/>
        </w:numPr>
        <w:shd w:val="clear" w:color="auto" w:fill="auto"/>
        <w:tabs>
          <w:tab w:val="left" w:pos="851"/>
          <w:tab w:val="left" w:pos="1044"/>
        </w:tabs>
        <w:spacing w:after="0"/>
        <w:ind w:left="0" w:firstLine="0"/>
        <w:jc w:val="both"/>
      </w:pPr>
      <w:r>
        <w:t>Педагоги при работе с детьми руководствуются принципами:</w:t>
      </w:r>
    </w:p>
    <w:p w:rsidR="008E61AD" w:rsidRDefault="00F65568" w:rsidP="00FA361E">
      <w:pPr>
        <w:pStyle w:val="22"/>
        <w:numPr>
          <w:ilvl w:val="0"/>
          <w:numId w:val="32"/>
        </w:numPr>
        <w:shd w:val="clear" w:color="auto" w:fill="auto"/>
        <w:tabs>
          <w:tab w:val="left" w:pos="800"/>
          <w:tab w:val="left" w:pos="851"/>
        </w:tabs>
        <w:spacing w:after="0" w:line="240" w:lineRule="exact"/>
        <w:ind w:left="0" w:firstLine="0"/>
        <w:jc w:val="both"/>
      </w:pPr>
      <w:r>
        <w:t>индивидуальный подход к каждому воспитаннику.</w:t>
      </w:r>
    </w:p>
    <w:p w:rsidR="00730A72" w:rsidRDefault="00F65568" w:rsidP="00FA361E">
      <w:pPr>
        <w:pStyle w:val="22"/>
        <w:numPr>
          <w:ilvl w:val="0"/>
          <w:numId w:val="32"/>
        </w:numPr>
        <w:shd w:val="clear" w:color="auto" w:fill="auto"/>
        <w:tabs>
          <w:tab w:val="left" w:pos="800"/>
          <w:tab w:val="left" w:pos="851"/>
        </w:tabs>
        <w:spacing w:after="0" w:line="322" w:lineRule="exact"/>
        <w:ind w:left="0" w:firstLine="0"/>
        <w:jc w:val="both"/>
      </w:pPr>
      <w:r>
        <w:t>предотвращение наступления утомления, используя для этого разнообразные средства (чередование умственной и практ</w:t>
      </w:r>
      <w:r w:rsidR="00730A72">
        <w:t>ической деятельности,</w:t>
      </w:r>
    </w:p>
    <w:p w:rsidR="008E61AD" w:rsidRDefault="00F65568" w:rsidP="00FA361E">
      <w:pPr>
        <w:pStyle w:val="22"/>
        <w:numPr>
          <w:ilvl w:val="0"/>
          <w:numId w:val="32"/>
        </w:numPr>
        <w:shd w:val="clear" w:color="auto" w:fill="auto"/>
        <w:tabs>
          <w:tab w:val="left" w:pos="800"/>
          <w:tab w:val="left" w:pos="851"/>
        </w:tabs>
        <w:spacing w:after="0" w:line="322" w:lineRule="exact"/>
        <w:ind w:left="0" w:firstLine="0"/>
        <w:jc w:val="both"/>
      </w:pPr>
      <w:r>
        <w:t>преподнесение материала небольшими дозами, использование интересного и красочного дидактического материала и средств наглядности).</w:t>
      </w:r>
    </w:p>
    <w:p w:rsidR="008E61AD" w:rsidRDefault="00F65568" w:rsidP="00FA361E">
      <w:pPr>
        <w:pStyle w:val="22"/>
        <w:numPr>
          <w:ilvl w:val="0"/>
          <w:numId w:val="32"/>
        </w:numPr>
        <w:shd w:val="clear" w:color="auto" w:fill="auto"/>
        <w:tabs>
          <w:tab w:val="left" w:pos="825"/>
          <w:tab w:val="left" w:pos="851"/>
        </w:tabs>
        <w:spacing w:after="0" w:line="322" w:lineRule="exact"/>
        <w:ind w:left="0" w:firstLine="0"/>
        <w:jc w:val="both"/>
      </w:pPr>
      <w:r>
        <w:t>использование методов, активизирующих познавательную деятельность воспитанника, развивающих их устную речь и формирующих необходимые навыки.</w:t>
      </w:r>
    </w:p>
    <w:p w:rsidR="008E61AD" w:rsidRDefault="00F65568" w:rsidP="00FA361E">
      <w:pPr>
        <w:pStyle w:val="22"/>
        <w:numPr>
          <w:ilvl w:val="0"/>
          <w:numId w:val="32"/>
        </w:numPr>
        <w:shd w:val="clear" w:color="auto" w:fill="auto"/>
        <w:tabs>
          <w:tab w:val="left" w:pos="821"/>
          <w:tab w:val="left" w:pos="851"/>
        </w:tabs>
        <w:spacing w:after="0"/>
        <w:ind w:left="0" w:firstLine="0"/>
        <w:jc w:val="both"/>
      </w:pPr>
      <w:r>
        <w:t>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</w:t>
      </w:r>
    </w:p>
    <w:p w:rsidR="008E61AD" w:rsidRDefault="00F65568" w:rsidP="00FA361E">
      <w:pPr>
        <w:pStyle w:val="22"/>
        <w:numPr>
          <w:ilvl w:val="1"/>
          <w:numId w:val="31"/>
        </w:numPr>
        <w:shd w:val="clear" w:color="auto" w:fill="auto"/>
        <w:tabs>
          <w:tab w:val="left" w:pos="851"/>
          <w:tab w:val="left" w:pos="1065"/>
        </w:tabs>
        <w:spacing w:after="0"/>
        <w:ind w:left="0" w:firstLine="0"/>
        <w:jc w:val="both"/>
      </w:pPr>
      <w:r>
        <w:t xml:space="preserve">Организация коррекционно-образовательного процесса с детьми-инвалидами регламентируется годовым планом </w:t>
      </w:r>
      <w:r w:rsidR="000F6366">
        <w:t>МБДОУ № 162</w:t>
      </w:r>
      <w:r>
        <w:t xml:space="preserve"> и расписанием занятий разрабатываемыми и утверждаемыми </w:t>
      </w:r>
      <w:r w:rsidR="000F6366">
        <w:t>МБДОУ № 162</w:t>
      </w:r>
      <w:r>
        <w:t xml:space="preserve"> самостоятельно.</w:t>
      </w:r>
    </w:p>
    <w:p w:rsidR="008E61AD" w:rsidRDefault="000F6366" w:rsidP="00FA361E">
      <w:pPr>
        <w:pStyle w:val="22"/>
        <w:numPr>
          <w:ilvl w:val="1"/>
          <w:numId w:val="31"/>
        </w:numPr>
        <w:shd w:val="clear" w:color="auto" w:fill="auto"/>
        <w:tabs>
          <w:tab w:val="left" w:pos="851"/>
          <w:tab w:val="left" w:pos="1070"/>
        </w:tabs>
        <w:spacing w:after="362"/>
        <w:ind w:left="0" w:firstLine="0"/>
        <w:jc w:val="both"/>
      </w:pPr>
      <w:r>
        <w:t>МБДОУ № 162</w:t>
      </w:r>
      <w:r w:rsidR="00F65568">
        <w:t>несет ответственность за жизнь и здоровье ребенка, его эмоциональное благополучие, обеспечивает полноценное питание в соответствии с нормами СанПина, уход, учитывая его индивидуальные особенности, гарантирует защиту прав и свобод воспитанника, создает условия для обеспечения интеллектуального, личностного и физического развития ребенка, оказывает квалификационную консультационную помощь родителям в воспитании и обучении ребенка-инвалида.</w:t>
      </w:r>
    </w:p>
    <w:p w:rsidR="008E61AD" w:rsidRDefault="00F65568" w:rsidP="004949FF">
      <w:pPr>
        <w:pStyle w:val="32"/>
        <w:keepNext/>
        <w:keepLines/>
        <w:numPr>
          <w:ilvl w:val="0"/>
          <w:numId w:val="31"/>
        </w:numPr>
        <w:shd w:val="clear" w:color="auto" w:fill="auto"/>
        <w:tabs>
          <w:tab w:val="left" w:pos="1418"/>
        </w:tabs>
        <w:spacing w:after="163" w:line="240" w:lineRule="exact"/>
        <w:jc w:val="center"/>
      </w:pPr>
      <w:bookmarkStart w:id="5" w:name="bookmark24"/>
      <w:r>
        <w:lastRenderedPageBreak/>
        <w:t>Делопроизводство</w:t>
      </w:r>
      <w:bookmarkEnd w:id="5"/>
    </w:p>
    <w:p w:rsidR="008E61AD" w:rsidRDefault="00730A72" w:rsidP="00FA361E">
      <w:pPr>
        <w:pStyle w:val="22"/>
        <w:numPr>
          <w:ilvl w:val="1"/>
          <w:numId w:val="0"/>
        </w:numPr>
        <w:shd w:val="clear" w:color="auto" w:fill="auto"/>
        <w:tabs>
          <w:tab w:val="num" w:pos="360"/>
          <w:tab w:val="left" w:pos="1065"/>
        </w:tabs>
        <w:spacing w:after="0" w:line="322" w:lineRule="exact"/>
        <w:jc w:val="both"/>
      </w:pPr>
      <w:r>
        <w:t xml:space="preserve">4.1. </w:t>
      </w:r>
      <w:r w:rsidR="00F65568">
        <w:t>На детей-инвалидов заводится обязательная документация, отражающая основное содержание и организацию работы:</w:t>
      </w:r>
    </w:p>
    <w:p w:rsidR="008E61AD" w:rsidRDefault="00730A72" w:rsidP="00FA361E">
      <w:pPr>
        <w:pStyle w:val="22"/>
        <w:shd w:val="clear" w:color="auto" w:fill="auto"/>
        <w:tabs>
          <w:tab w:val="num" w:pos="360"/>
          <w:tab w:val="left" w:pos="821"/>
        </w:tabs>
        <w:spacing w:after="0" w:line="322" w:lineRule="exact"/>
        <w:ind w:firstLine="0"/>
        <w:jc w:val="both"/>
      </w:pPr>
      <w:r>
        <w:t xml:space="preserve">4.2. </w:t>
      </w:r>
      <w:r w:rsidR="00F65568">
        <w:t>Карта развития;</w:t>
      </w:r>
    </w:p>
    <w:p w:rsidR="008E61AD" w:rsidRPr="001068C6" w:rsidRDefault="00730A72" w:rsidP="00FA361E">
      <w:pPr>
        <w:pStyle w:val="22"/>
        <w:shd w:val="clear" w:color="auto" w:fill="auto"/>
        <w:tabs>
          <w:tab w:val="num" w:pos="360"/>
          <w:tab w:val="left" w:pos="821"/>
        </w:tabs>
        <w:spacing w:after="48" w:line="240" w:lineRule="exact"/>
        <w:ind w:firstLine="0"/>
        <w:jc w:val="both"/>
      </w:pPr>
      <w:r>
        <w:t xml:space="preserve">4.3. </w:t>
      </w:r>
      <w:r w:rsidR="00F65568">
        <w:t>Индивид</w:t>
      </w:r>
      <w:r w:rsidR="001068C6">
        <w:t>уальный образовательный маршрут;</w:t>
      </w:r>
    </w:p>
    <w:p w:rsidR="008E61AD" w:rsidRDefault="00730A72" w:rsidP="00FA361E">
      <w:pPr>
        <w:pStyle w:val="22"/>
        <w:shd w:val="clear" w:color="auto" w:fill="auto"/>
        <w:tabs>
          <w:tab w:val="num" w:pos="360"/>
          <w:tab w:val="left" w:pos="821"/>
        </w:tabs>
        <w:spacing w:after="0" w:line="240" w:lineRule="exact"/>
        <w:ind w:firstLine="0"/>
        <w:jc w:val="both"/>
      </w:pPr>
      <w:r>
        <w:t xml:space="preserve">4.4. </w:t>
      </w:r>
      <w:r w:rsidR="00F65568">
        <w:t>Индивидуальная программа сопровождения;</w:t>
      </w:r>
    </w:p>
    <w:p w:rsidR="008E61AD" w:rsidRDefault="00730A72" w:rsidP="00FA361E">
      <w:pPr>
        <w:pStyle w:val="22"/>
        <w:shd w:val="clear" w:color="auto" w:fill="auto"/>
        <w:tabs>
          <w:tab w:val="num" w:pos="360"/>
          <w:tab w:val="left" w:pos="821"/>
        </w:tabs>
        <w:spacing w:after="0" w:line="322" w:lineRule="exact"/>
        <w:ind w:firstLine="0"/>
        <w:jc w:val="both"/>
      </w:pPr>
      <w:r>
        <w:t xml:space="preserve">4.5. </w:t>
      </w:r>
      <w:r w:rsidR="00F65568">
        <w:t>Ксерокопия справки об инвалидности;</w:t>
      </w:r>
    </w:p>
    <w:p w:rsidR="008E61AD" w:rsidRDefault="00730A72" w:rsidP="00FA361E">
      <w:pPr>
        <w:pStyle w:val="22"/>
        <w:shd w:val="clear" w:color="auto" w:fill="auto"/>
        <w:tabs>
          <w:tab w:val="num" w:pos="360"/>
          <w:tab w:val="left" w:pos="821"/>
        </w:tabs>
        <w:spacing w:after="0" w:line="322" w:lineRule="exact"/>
        <w:ind w:firstLine="0"/>
        <w:jc w:val="both"/>
      </w:pPr>
      <w:r>
        <w:t xml:space="preserve">4.6. </w:t>
      </w:r>
      <w:r w:rsidR="00F65568">
        <w:t>Ксерокопия ИПР ребенка-инвалида.</w:t>
      </w:r>
    </w:p>
    <w:p w:rsidR="008E61AD" w:rsidRDefault="00730A72" w:rsidP="00FA361E">
      <w:pPr>
        <w:pStyle w:val="22"/>
        <w:numPr>
          <w:ilvl w:val="1"/>
          <w:numId w:val="0"/>
        </w:numPr>
        <w:shd w:val="clear" w:color="auto" w:fill="auto"/>
        <w:tabs>
          <w:tab w:val="num" w:pos="360"/>
          <w:tab w:val="left" w:pos="1065"/>
        </w:tabs>
        <w:spacing w:after="0" w:line="322" w:lineRule="exact"/>
        <w:jc w:val="both"/>
      </w:pPr>
      <w:r>
        <w:t xml:space="preserve">4.7. </w:t>
      </w:r>
      <w:r w:rsidR="00F65568">
        <w:t>В конце учебного года документация принимается на хранение в методический кабинет.</w:t>
      </w:r>
    </w:p>
    <w:p w:rsidR="008E61AD" w:rsidRDefault="00730A72" w:rsidP="00FA361E">
      <w:pPr>
        <w:pStyle w:val="22"/>
        <w:numPr>
          <w:ilvl w:val="1"/>
          <w:numId w:val="0"/>
        </w:numPr>
        <w:shd w:val="clear" w:color="auto" w:fill="auto"/>
        <w:tabs>
          <w:tab w:val="num" w:pos="360"/>
          <w:tab w:val="left" w:pos="1065"/>
        </w:tabs>
        <w:spacing w:after="545" w:line="322" w:lineRule="exact"/>
        <w:jc w:val="both"/>
      </w:pPr>
      <w:r>
        <w:t xml:space="preserve">4.8. </w:t>
      </w:r>
      <w:r w:rsidR="00F65568">
        <w:t>Срок хранения документов - 10 лет.</w:t>
      </w:r>
    </w:p>
    <w:p w:rsidR="008E61AD" w:rsidRDefault="00730A72" w:rsidP="004949FF">
      <w:pPr>
        <w:pStyle w:val="32"/>
        <w:keepNext/>
        <w:keepLines/>
        <w:shd w:val="clear" w:color="auto" w:fill="auto"/>
        <w:tabs>
          <w:tab w:val="num" w:pos="360"/>
          <w:tab w:val="left" w:pos="3873"/>
        </w:tabs>
        <w:spacing w:after="157" w:line="240" w:lineRule="exact"/>
        <w:ind w:firstLine="0"/>
        <w:jc w:val="center"/>
      </w:pPr>
      <w:bookmarkStart w:id="6" w:name="bookmark25"/>
      <w:r>
        <w:t xml:space="preserve">5. </w:t>
      </w:r>
      <w:r w:rsidR="00F65568">
        <w:t>Заключительные положения</w:t>
      </w:r>
      <w:bookmarkEnd w:id="6"/>
    </w:p>
    <w:p w:rsidR="008E61AD" w:rsidRDefault="00730A72" w:rsidP="00FA361E">
      <w:pPr>
        <w:pStyle w:val="22"/>
        <w:numPr>
          <w:ilvl w:val="1"/>
          <w:numId w:val="0"/>
        </w:numPr>
        <w:shd w:val="clear" w:color="auto" w:fill="auto"/>
        <w:tabs>
          <w:tab w:val="num" w:pos="360"/>
          <w:tab w:val="left" w:pos="1065"/>
        </w:tabs>
        <w:spacing w:after="0"/>
        <w:jc w:val="both"/>
      </w:pPr>
      <w:r>
        <w:t xml:space="preserve">5.1. </w:t>
      </w:r>
      <w:r w:rsidR="00F65568">
        <w:t>Изменения и дополнения в настоящее Положение вносятся решением Педагогического совета, рассматриваются на его заседании и утверждаются распорядительным актом.</w:t>
      </w:r>
    </w:p>
    <w:p w:rsidR="008E61AD" w:rsidRDefault="001068C6" w:rsidP="00FA361E">
      <w:pPr>
        <w:pStyle w:val="22"/>
        <w:numPr>
          <w:ilvl w:val="1"/>
          <w:numId w:val="0"/>
        </w:numPr>
        <w:shd w:val="clear" w:color="auto" w:fill="auto"/>
        <w:tabs>
          <w:tab w:val="num" w:pos="360"/>
          <w:tab w:val="left" w:pos="1056"/>
        </w:tabs>
        <w:spacing w:after="0"/>
        <w:jc w:val="both"/>
        <w:sectPr w:rsidR="008E61AD" w:rsidSect="00FA361E">
          <w:type w:val="continuous"/>
          <w:pgSz w:w="11900" w:h="16840"/>
          <w:pgMar w:top="567" w:right="701" w:bottom="1134" w:left="993" w:header="0" w:footer="3" w:gutter="0"/>
          <w:cols w:space="720"/>
          <w:noEndnote/>
          <w:docGrid w:linePitch="360"/>
        </w:sectPr>
      </w:pPr>
      <w:r>
        <w:t>5.2.</w:t>
      </w:r>
      <w:r w:rsidR="00F65568">
        <w:t>Положение действуе</w:t>
      </w:r>
      <w:r w:rsidR="004949FF">
        <w:t>т до принятия нового.</w:t>
      </w:r>
    </w:p>
    <w:p w:rsidR="008E61AD" w:rsidRDefault="008E61AD" w:rsidP="004949FF">
      <w:pPr>
        <w:pStyle w:val="30"/>
        <w:shd w:val="clear" w:color="auto" w:fill="auto"/>
        <w:tabs>
          <w:tab w:val="num" w:pos="360"/>
          <w:tab w:val="left" w:pos="4440"/>
        </w:tabs>
        <w:spacing w:after="211" w:line="240" w:lineRule="exact"/>
        <w:jc w:val="both"/>
      </w:pPr>
    </w:p>
    <w:sectPr w:rsidR="008E61AD" w:rsidSect="00FA361E">
      <w:pgSz w:w="11900" w:h="16840"/>
      <w:pgMar w:top="1134" w:right="701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F17" w:rsidRDefault="00E06F17">
      <w:r>
        <w:separator/>
      </w:r>
    </w:p>
  </w:endnote>
  <w:endnote w:type="continuationSeparator" w:id="1">
    <w:p w:rsidR="00E06F17" w:rsidRDefault="00E0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F17" w:rsidRDefault="00E06F17"/>
  </w:footnote>
  <w:footnote w:type="continuationSeparator" w:id="1">
    <w:p w:rsidR="00E06F17" w:rsidRDefault="00E06F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FA0"/>
    <w:multiLevelType w:val="multilevel"/>
    <w:tmpl w:val="4970E2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75000"/>
    <w:multiLevelType w:val="multilevel"/>
    <w:tmpl w:val="585068BA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950E3"/>
    <w:multiLevelType w:val="multilevel"/>
    <w:tmpl w:val="AFFCD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C2784"/>
    <w:multiLevelType w:val="multilevel"/>
    <w:tmpl w:val="4EA44F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F036F"/>
    <w:multiLevelType w:val="multilevel"/>
    <w:tmpl w:val="D55261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5">
    <w:nsid w:val="1CE65657"/>
    <w:multiLevelType w:val="multilevel"/>
    <w:tmpl w:val="F4006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F2785"/>
    <w:multiLevelType w:val="multilevel"/>
    <w:tmpl w:val="27F083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F570E"/>
    <w:multiLevelType w:val="multilevel"/>
    <w:tmpl w:val="04129102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C405F0"/>
    <w:multiLevelType w:val="multilevel"/>
    <w:tmpl w:val="8B84B0A8"/>
    <w:lvl w:ilvl="0">
      <w:start w:val="5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DF7917"/>
    <w:multiLevelType w:val="multilevel"/>
    <w:tmpl w:val="E0CEF76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C43701"/>
    <w:multiLevelType w:val="multilevel"/>
    <w:tmpl w:val="528C4E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05098"/>
    <w:multiLevelType w:val="multilevel"/>
    <w:tmpl w:val="5A7CB9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314A26DC"/>
    <w:multiLevelType w:val="multilevel"/>
    <w:tmpl w:val="EEF021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5F77B8"/>
    <w:multiLevelType w:val="multilevel"/>
    <w:tmpl w:val="A49A4F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781281"/>
    <w:multiLevelType w:val="multilevel"/>
    <w:tmpl w:val="93521B5E"/>
    <w:lvl w:ilvl="0">
      <w:start w:val="1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361F9"/>
    <w:multiLevelType w:val="multilevel"/>
    <w:tmpl w:val="9F36522E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79045F"/>
    <w:multiLevelType w:val="hybridMultilevel"/>
    <w:tmpl w:val="DA0A56A8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44CD2119"/>
    <w:multiLevelType w:val="multilevel"/>
    <w:tmpl w:val="2DAA1BC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9D125C"/>
    <w:multiLevelType w:val="multilevel"/>
    <w:tmpl w:val="DB68DC4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C75B4"/>
    <w:multiLevelType w:val="multilevel"/>
    <w:tmpl w:val="88E2E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50F500D6"/>
    <w:multiLevelType w:val="multilevel"/>
    <w:tmpl w:val="071E73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CE13AD"/>
    <w:multiLevelType w:val="hybridMultilevel"/>
    <w:tmpl w:val="F69A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306D1"/>
    <w:multiLevelType w:val="multilevel"/>
    <w:tmpl w:val="CBB80F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BE706B"/>
    <w:multiLevelType w:val="hybridMultilevel"/>
    <w:tmpl w:val="FF96A08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635B596E"/>
    <w:multiLevelType w:val="multilevel"/>
    <w:tmpl w:val="24F8B3A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935C98"/>
    <w:multiLevelType w:val="hybridMultilevel"/>
    <w:tmpl w:val="CD4A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0D0D"/>
    <w:multiLevelType w:val="multilevel"/>
    <w:tmpl w:val="C36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6465AFF"/>
    <w:multiLevelType w:val="hybridMultilevel"/>
    <w:tmpl w:val="645A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D4A99"/>
    <w:multiLevelType w:val="hybridMultilevel"/>
    <w:tmpl w:val="2830367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9">
    <w:nsid w:val="6B237028"/>
    <w:multiLevelType w:val="multilevel"/>
    <w:tmpl w:val="7FC6561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757BAD"/>
    <w:multiLevelType w:val="hybridMultilevel"/>
    <w:tmpl w:val="ECE0F0B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78AD64B6"/>
    <w:multiLevelType w:val="multilevel"/>
    <w:tmpl w:val="9BAE086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C90D18"/>
    <w:multiLevelType w:val="multilevel"/>
    <w:tmpl w:val="7C7661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D136B"/>
    <w:multiLevelType w:val="multilevel"/>
    <w:tmpl w:val="55749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24"/>
  </w:num>
  <w:num w:numId="7">
    <w:abstractNumId w:val="6"/>
  </w:num>
  <w:num w:numId="8">
    <w:abstractNumId w:val="12"/>
  </w:num>
  <w:num w:numId="9">
    <w:abstractNumId w:val="22"/>
  </w:num>
  <w:num w:numId="10">
    <w:abstractNumId w:val="20"/>
  </w:num>
  <w:num w:numId="11">
    <w:abstractNumId w:val="32"/>
  </w:num>
  <w:num w:numId="12">
    <w:abstractNumId w:val="9"/>
  </w:num>
  <w:num w:numId="13">
    <w:abstractNumId w:val="18"/>
  </w:num>
  <w:num w:numId="14">
    <w:abstractNumId w:val="14"/>
  </w:num>
  <w:num w:numId="15">
    <w:abstractNumId w:val="7"/>
  </w:num>
  <w:num w:numId="16">
    <w:abstractNumId w:val="13"/>
  </w:num>
  <w:num w:numId="17">
    <w:abstractNumId w:val="17"/>
  </w:num>
  <w:num w:numId="18">
    <w:abstractNumId w:val="2"/>
  </w:num>
  <w:num w:numId="19">
    <w:abstractNumId w:val="31"/>
  </w:num>
  <w:num w:numId="20">
    <w:abstractNumId w:val="29"/>
  </w:num>
  <w:num w:numId="21">
    <w:abstractNumId w:val="1"/>
  </w:num>
  <w:num w:numId="22">
    <w:abstractNumId w:val="15"/>
  </w:num>
  <w:num w:numId="23">
    <w:abstractNumId w:val="8"/>
  </w:num>
  <w:num w:numId="24">
    <w:abstractNumId w:val="11"/>
  </w:num>
  <w:num w:numId="25">
    <w:abstractNumId w:val="28"/>
  </w:num>
  <w:num w:numId="26">
    <w:abstractNumId w:val="23"/>
  </w:num>
  <w:num w:numId="27">
    <w:abstractNumId w:val="30"/>
  </w:num>
  <w:num w:numId="28">
    <w:abstractNumId w:val="21"/>
  </w:num>
  <w:num w:numId="29">
    <w:abstractNumId w:val="27"/>
  </w:num>
  <w:num w:numId="30">
    <w:abstractNumId w:val="19"/>
  </w:num>
  <w:num w:numId="31">
    <w:abstractNumId w:val="4"/>
  </w:num>
  <w:num w:numId="32">
    <w:abstractNumId w:val="16"/>
  </w:num>
  <w:num w:numId="33">
    <w:abstractNumId w:val="26"/>
  </w:num>
  <w:num w:numId="34">
    <w:abstractNumId w:val="2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61AD"/>
    <w:rsid w:val="000704B1"/>
    <w:rsid w:val="000F6366"/>
    <w:rsid w:val="001068C6"/>
    <w:rsid w:val="00156628"/>
    <w:rsid w:val="0032766C"/>
    <w:rsid w:val="003D6B01"/>
    <w:rsid w:val="003E4000"/>
    <w:rsid w:val="00463D3E"/>
    <w:rsid w:val="004949FF"/>
    <w:rsid w:val="00536606"/>
    <w:rsid w:val="00565F30"/>
    <w:rsid w:val="005D51BC"/>
    <w:rsid w:val="006118D7"/>
    <w:rsid w:val="006B0C5D"/>
    <w:rsid w:val="00730A72"/>
    <w:rsid w:val="008427CB"/>
    <w:rsid w:val="008639E1"/>
    <w:rsid w:val="008C2605"/>
    <w:rsid w:val="008E61AD"/>
    <w:rsid w:val="00966493"/>
    <w:rsid w:val="00983B76"/>
    <w:rsid w:val="00C024C4"/>
    <w:rsid w:val="00C4111E"/>
    <w:rsid w:val="00CD3917"/>
    <w:rsid w:val="00E06F17"/>
    <w:rsid w:val="00EB05AC"/>
    <w:rsid w:val="00F65568"/>
    <w:rsid w:val="00FA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628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FA361E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62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+ Не полужирный Exact"/>
    <w:basedOn w:val="3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3">
    <w:name w:val="Основной текст (3)_"/>
    <w:basedOn w:val="a0"/>
    <w:link w:val="30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3">
    <w:name w:val="Основной текст (2) + Курсив Exact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Заголовок №3"/>
    <w:basedOn w:val="31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Заголовок №2"/>
    <w:basedOn w:val="2a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4">
    <w:name w:val="Основной текст (3)"/>
    <w:basedOn w:val="3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0pt0ptExact">
    <w:name w:val="Основной текст (4) + 10 pt;Курсив;Интервал 0 pt Exact"/>
    <w:basedOn w:val="4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Exact0">
    <w:name w:val="Основной текст (4) Exact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Exact1">
    <w:name w:val="Основной текст (4) Exact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d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0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3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6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7">
    <w:name w:val="Основной текст (4)"/>
    <w:basedOn w:val="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0pt">
    <w:name w:val="Основной текст (4) + 10 pt;Курсив"/>
    <w:basedOn w:val="4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18pt0pt">
    <w:name w:val="Основной текст (2) + Bookman Old Style;18 pt;Полужирный;Курсив;Интервал 0 pt"/>
    <w:basedOn w:val="21"/>
    <w:rsid w:val="0015662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1pt">
    <w:name w:val="Основной текст (2) + 21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2BookmanOldStyle18pt0pt0">
    <w:name w:val="Основной текст (2) + Bookman Old Style;18 pt;Полужирный;Курсив;Интервал 0 pt"/>
    <w:basedOn w:val="21"/>
    <w:rsid w:val="0015662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2">
    <w:name w:val="Основной текст (2) + Курсив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0">
    <w:name w:val="Основной текст (2) + 10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4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81">
    <w:name w:val="Основной текст (8)"/>
    <w:basedOn w:val="8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91">
    <w:name w:val="Основной текст (9)"/>
    <w:basedOn w:val="9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5">
    <w:name w:val="Основной текст (2) + Полужирный;Курсив"/>
    <w:basedOn w:val="21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f6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7">
    <w:name w:val="Подпись к таблице (2)_"/>
    <w:basedOn w:val="a0"/>
    <w:link w:val="2f8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f9">
    <w:name w:val="Подпись к таблице (2)"/>
    <w:basedOn w:val="2f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a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Основной текст (3) + Курсив"/>
    <w:basedOn w:val="3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b">
    <w:name w:val="Основной текст (2)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1">
    <w:name w:val="Основной текст (2) + 10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Оглавление"/>
    <w:basedOn w:val="a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главление"/>
    <w:basedOn w:val="a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c">
    <w:name w:val="Оглавление (2)_"/>
    <w:basedOn w:val="a0"/>
    <w:link w:val="2fd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e">
    <w:name w:val="Оглавление (2)"/>
    <w:basedOn w:val="2fc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главление + Интервал 1 pt"/>
    <w:basedOn w:val="a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">
    <w:name w:val="Основной текст (10)"/>
    <w:basedOn w:val="1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Arial45pt">
    <w:name w:val="Основной текст (10) + Arial;4;5 pt"/>
    <w:basedOn w:val="10"/>
    <w:rsid w:val="001566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5662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11">
    <w:name w:val="Основной текст (11)"/>
    <w:basedOn w:val="11"/>
    <w:rsid w:val="001566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2">
    <w:name w:val="Основной текст (11)"/>
    <w:basedOn w:val="11"/>
    <w:rsid w:val="0015662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0pt">
    <w:name w:val="Основной текст (11) + Курсив;Интервал 0 pt"/>
    <w:basedOn w:val="11"/>
    <w:rsid w:val="0015662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2Exact4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121">
    <w:name w:val="Основной текст (12)"/>
    <w:basedOn w:val="12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156628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31">
    <w:name w:val="Основной текст (13)"/>
    <w:basedOn w:val="13"/>
    <w:rsid w:val="001566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Заголовок №3"/>
    <w:basedOn w:val="31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6">
    <w:name w:val="Основной текст (2) + Курсив Exact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7">
    <w:name w:val="Основной текст (2) + Курсив Exact"/>
    <w:basedOn w:val="21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8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9">
    <w:name w:val="Основной текст (2) Exact"/>
    <w:basedOn w:val="2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Exact0">
    <w:name w:val="Основной текст (14) Exact"/>
    <w:basedOn w:val="14Exact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Exact1">
    <w:name w:val="Основной текст (14) Exact"/>
    <w:basedOn w:val="14Exact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95pt-1ptExact">
    <w:name w:val="Основной текст (14) + 9;5 pt;Полужирный;Курсив;Интервал -1 pt Exact"/>
    <w:basedOn w:val="14Exact"/>
    <w:rsid w:val="001566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6ptExact">
    <w:name w:val="Заголовок №1 + 16 pt Exact"/>
    <w:basedOn w:val="1Exact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0">
    <w:name w:val="Основной текст (15) Exact"/>
    <w:basedOn w:val="15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1">
    <w:name w:val="Основной текст (15) Exact"/>
    <w:basedOn w:val="15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link w:val="16"/>
    <w:rsid w:val="001566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16"/>
      <w:szCs w:val="16"/>
      <w:u w:val="none"/>
    </w:rPr>
  </w:style>
  <w:style w:type="character" w:customStyle="1" w:styleId="16Exact0">
    <w:name w:val="Основной текст (16) Exact"/>
    <w:basedOn w:val="16Exact"/>
    <w:rsid w:val="001566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2">
    <w:name w:val="Основной текст (15)"/>
    <w:basedOn w:val="15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15pt">
    <w:name w:val="Основной текст (7) + 11;5 pt;Курсив"/>
    <w:basedOn w:val="7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4pt0ptExact">
    <w:name w:val="Основной текст (17) + 14 pt;Курсив;Интервал 0 pt Exact"/>
    <w:basedOn w:val="17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714pt1ptExact">
    <w:name w:val="Основной текст (17) + 14 pt;Курсив;Интервал 1 pt Exact"/>
    <w:basedOn w:val="17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14pt1pt">
    <w:name w:val="Основной текст (17) + 14 pt;Курсив;Интервал 1 pt"/>
    <w:basedOn w:val="17"/>
    <w:rsid w:val="001566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71">
    <w:name w:val="Основной текст (17)"/>
    <w:basedOn w:val="1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156628"/>
    <w:rPr>
      <w:rFonts w:ascii="SimSun" w:eastAsia="SimSun" w:hAnsi="SimSun" w:cs="SimSu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Заголовок №1 (2)_"/>
    <w:basedOn w:val="a0"/>
    <w:link w:val="123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19">
    <w:name w:val="Основной текст (19)_"/>
    <w:basedOn w:val="a0"/>
    <w:link w:val="190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4"/>
      <w:szCs w:val="34"/>
      <w:u w:val="none"/>
    </w:rPr>
  </w:style>
  <w:style w:type="character" w:customStyle="1" w:styleId="200">
    <w:name w:val="Основной текст (20)_"/>
    <w:basedOn w:val="a0"/>
    <w:link w:val="201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0">
    <w:name w:val="Основной текст (21)_"/>
    <w:basedOn w:val="a0"/>
    <w:link w:val="211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1pt">
    <w:name w:val="Основной текст (21) + 11 pt;Не полужирный"/>
    <w:basedOn w:val="210"/>
    <w:rsid w:val="001566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4">
    <w:name w:val="Основной текст (7)"/>
    <w:basedOn w:val="7"/>
    <w:rsid w:val="00156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56628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56628"/>
    <w:pPr>
      <w:shd w:val="clear" w:color="auto" w:fill="FFFFFF"/>
      <w:spacing w:after="600" w:line="317" w:lineRule="exact"/>
      <w:ind w:hanging="64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156628"/>
    <w:pPr>
      <w:shd w:val="clear" w:color="auto" w:fill="FFFFFF"/>
      <w:spacing w:line="274" w:lineRule="exact"/>
      <w:ind w:hanging="198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56628"/>
    <w:pPr>
      <w:shd w:val="clear" w:color="auto" w:fill="FFFFFF"/>
      <w:spacing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rsid w:val="00156628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ной текст (5)"/>
    <w:basedOn w:val="a"/>
    <w:link w:val="5Exact"/>
    <w:rsid w:val="001566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56628"/>
    <w:pPr>
      <w:shd w:val="clear" w:color="auto" w:fill="FFFFFF"/>
      <w:spacing w:after="300" w:line="0" w:lineRule="atLeast"/>
      <w:ind w:hanging="10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56628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156628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15662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156628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f8">
    <w:name w:val="Подпись к таблице (2)"/>
    <w:basedOn w:val="a"/>
    <w:link w:val="2f7"/>
    <w:rsid w:val="001566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rsid w:val="001566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fd">
    <w:name w:val="Оглавление (2)"/>
    <w:basedOn w:val="a"/>
    <w:link w:val="2fc"/>
    <w:rsid w:val="00156628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15662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">
    <w:name w:val="Основной текст (11)"/>
    <w:basedOn w:val="a"/>
    <w:link w:val="11"/>
    <w:rsid w:val="00156628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pacing w:val="-10"/>
      <w:sz w:val="8"/>
      <w:szCs w:val="8"/>
    </w:rPr>
  </w:style>
  <w:style w:type="paragraph" w:customStyle="1" w:styleId="120">
    <w:name w:val="Основной текст (12)"/>
    <w:basedOn w:val="a"/>
    <w:link w:val="12"/>
    <w:rsid w:val="0015662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156628"/>
    <w:pPr>
      <w:shd w:val="clear" w:color="auto" w:fill="FFFFFF"/>
      <w:spacing w:line="0" w:lineRule="atLeast"/>
      <w:jc w:val="both"/>
    </w:pPr>
    <w:rPr>
      <w:rFonts w:ascii="Arial" w:eastAsia="Arial" w:hAnsi="Arial" w:cs="Arial"/>
    </w:rPr>
  </w:style>
  <w:style w:type="paragraph" w:customStyle="1" w:styleId="14">
    <w:name w:val="Основной текст (14)"/>
    <w:basedOn w:val="a"/>
    <w:link w:val="14Exact"/>
    <w:rsid w:val="00156628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156628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0">
    <w:name w:val="Основной текст (15)"/>
    <w:basedOn w:val="a"/>
    <w:link w:val="15"/>
    <w:rsid w:val="001566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Основной текст (16)"/>
    <w:basedOn w:val="a"/>
    <w:link w:val="16Exact"/>
    <w:rsid w:val="0015662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6"/>
      <w:szCs w:val="16"/>
    </w:rPr>
  </w:style>
  <w:style w:type="paragraph" w:customStyle="1" w:styleId="170">
    <w:name w:val="Основной текст (17)"/>
    <w:basedOn w:val="a"/>
    <w:link w:val="17"/>
    <w:rsid w:val="0015662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156628"/>
    <w:pPr>
      <w:shd w:val="clear" w:color="auto" w:fill="FFFFFF"/>
      <w:spacing w:before="240" w:after="3480" w:line="0" w:lineRule="atLeast"/>
    </w:pPr>
    <w:rPr>
      <w:rFonts w:ascii="SimSun" w:eastAsia="SimSun" w:hAnsi="SimSun" w:cs="SimSun"/>
      <w:i/>
      <w:iCs/>
      <w:sz w:val="26"/>
      <w:szCs w:val="26"/>
    </w:rPr>
  </w:style>
  <w:style w:type="paragraph" w:customStyle="1" w:styleId="123">
    <w:name w:val="Заголовок №1 (2)"/>
    <w:basedOn w:val="a"/>
    <w:link w:val="122"/>
    <w:rsid w:val="00156628"/>
    <w:pPr>
      <w:shd w:val="clear" w:color="auto" w:fill="FFFFFF"/>
      <w:spacing w:before="3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190">
    <w:name w:val="Основной текст (19)"/>
    <w:basedOn w:val="a"/>
    <w:link w:val="19"/>
    <w:rsid w:val="00156628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w w:val="80"/>
      <w:sz w:val="34"/>
      <w:szCs w:val="34"/>
    </w:rPr>
  </w:style>
  <w:style w:type="paragraph" w:customStyle="1" w:styleId="201">
    <w:name w:val="Основной текст (20)"/>
    <w:basedOn w:val="a"/>
    <w:link w:val="200"/>
    <w:rsid w:val="00156628"/>
    <w:pPr>
      <w:shd w:val="clear" w:color="auto" w:fill="FFFFFF"/>
      <w:spacing w:before="360" w:line="413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1">
    <w:name w:val="Основной текст (21)"/>
    <w:basedOn w:val="a"/>
    <w:link w:val="210"/>
    <w:rsid w:val="00156628"/>
    <w:pPr>
      <w:shd w:val="clear" w:color="auto" w:fill="FFFFFF"/>
      <w:spacing w:line="317" w:lineRule="exact"/>
      <w:ind w:firstLine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F655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b"/>
    <w:uiPriority w:val="59"/>
    <w:rsid w:val="003D6B0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A361E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FA361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A361E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pc">
    <w:name w:val="pc"/>
    <w:basedOn w:val="a"/>
    <w:rsid w:val="00C024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65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3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dou182-2</dc:creator>
  <cp:lastModifiedBy>ArtPanic</cp:lastModifiedBy>
  <cp:revision>7</cp:revision>
  <dcterms:created xsi:type="dcterms:W3CDTF">2021-02-04T12:24:00Z</dcterms:created>
  <dcterms:modified xsi:type="dcterms:W3CDTF">2021-03-04T13:55:00Z</dcterms:modified>
</cp:coreProperties>
</file>